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53" w:rsidRDefault="00435253" w:rsidP="00435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данные</w:t>
      </w:r>
    </w:p>
    <w:p w:rsidR="00435253" w:rsidRDefault="00435253" w:rsidP="00435253">
      <w:pPr>
        <w:widowControl w:val="0"/>
        <w:suppressAutoHyphens/>
        <w:autoSpaceDE w:val="0"/>
        <w:autoSpaceDN w:val="0"/>
        <w:adjustRightInd w:val="0"/>
        <w:jc w:val="center"/>
        <w:rPr>
          <w:rFonts w:eastAsia="Alexander" w:cs="Alexander"/>
          <w:b/>
          <w:kern w:val="2"/>
          <w:sz w:val="28"/>
          <w:szCs w:val="28"/>
          <w:lang w:eastAsia="hi-IN" w:bidi="hi-IN"/>
        </w:rPr>
      </w:pPr>
      <w:r>
        <w:rPr>
          <w:rFonts w:eastAsia="Alexander" w:cs="Alexander"/>
          <w:b/>
          <w:kern w:val="2"/>
          <w:sz w:val="28"/>
          <w:szCs w:val="28"/>
          <w:lang w:eastAsia="hi-IN" w:bidi="hi-IN"/>
        </w:rPr>
        <w:t>анкеты для определения уровня удовлетворенности учителей деятельностной стороной образовательной деятельностью</w:t>
      </w:r>
    </w:p>
    <w:p w:rsidR="00435253" w:rsidRDefault="00435253" w:rsidP="0043525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_</w:t>
      </w:r>
      <w:r>
        <w:rPr>
          <w:sz w:val="28"/>
          <w:szCs w:val="28"/>
          <w:u w:val="single"/>
        </w:rPr>
        <w:t>МБОУ СОШ с. Берёзовка Данковского муниципального района  Липецкой области</w:t>
      </w:r>
      <w:r>
        <w:rPr>
          <w:sz w:val="28"/>
          <w:szCs w:val="28"/>
        </w:rPr>
        <w:t>_______________________</w:t>
      </w:r>
    </w:p>
    <w:p w:rsidR="00435253" w:rsidRDefault="00435253" w:rsidP="0043525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Общее количество педагогов ______29__________</w:t>
      </w:r>
    </w:p>
    <w:p w:rsidR="00435253" w:rsidRDefault="00435253" w:rsidP="0043525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Количество педагогов, принявших участие в анкетировании __24___.</w:t>
      </w:r>
    </w:p>
    <w:p w:rsidR="00435253" w:rsidRDefault="00435253" w:rsidP="00435253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/>
          <w:sz w:val="28"/>
          <w:szCs w:val="28"/>
        </w:rPr>
        <w:t> Инструкция по заполнению</w:t>
      </w:r>
      <w:r>
        <w:rPr>
          <w:sz w:val="28"/>
          <w:szCs w:val="28"/>
        </w:rPr>
        <w:t xml:space="preserve">: в каждой ячейке необходимо указать </w:t>
      </w:r>
      <w:r>
        <w:rPr>
          <w:b/>
          <w:sz w:val="28"/>
          <w:szCs w:val="28"/>
        </w:rPr>
        <w:t xml:space="preserve">долю </w:t>
      </w:r>
      <w:r>
        <w:rPr>
          <w:sz w:val="28"/>
          <w:szCs w:val="28"/>
        </w:rPr>
        <w:t>педагогов, выбравших тот или иной вариант ответа.</w:t>
      </w:r>
    </w:p>
    <w:p w:rsidR="00435253" w:rsidRDefault="00435253" w:rsidP="00435253">
      <w:pPr>
        <w:widowControl w:val="0"/>
        <w:suppressAutoHyphens/>
        <w:autoSpaceDE w:val="0"/>
        <w:autoSpaceDN w:val="0"/>
        <w:adjustRightInd w:val="0"/>
        <w:jc w:val="center"/>
        <w:rPr>
          <w:rFonts w:eastAsia="Alexander" w:cs="Alexander"/>
          <w:b/>
          <w:kern w:val="2"/>
          <w:sz w:val="28"/>
          <w:szCs w:val="28"/>
          <w:lang w:eastAsia="hi-IN" w:bidi="hi-IN"/>
        </w:rPr>
      </w:pPr>
      <w:r>
        <w:rPr>
          <w:rFonts w:eastAsia="Alexander" w:cs="Alexander"/>
          <w:b/>
          <w:kern w:val="2"/>
          <w:sz w:val="28"/>
          <w:szCs w:val="28"/>
          <w:lang w:eastAsia="hi-IN" w:bidi="hi-IN"/>
        </w:rPr>
        <w:t xml:space="preserve">Анкета для определения уровня удовлетворенности учителей деятельностной стороной </w:t>
      </w:r>
    </w:p>
    <w:p w:rsidR="00435253" w:rsidRDefault="00435253" w:rsidP="00435253">
      <w:pPr>
        <w:spacing w:before="100" w:beforeAutospacing="1" w:after="100" w:afterAutospacing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"/>
        <w:gridCol w:w="5896"/>
        <w:gridCol w:w="1824"/>
        <w:gridCol w:w="1399"/>
      </w:tblGrid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№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Утверждение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Нет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Учебный процесс в школе хорошо организован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2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Цели образовательного процесса соответствуют потребностям учеников и реально выполнимы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3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Учителю предоставлено достаточно возможностей для отбора содержания учебного материала по предмету, который он преподаёт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95.9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4.1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4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За результаты своей педагогической деятельности отвечаю я сам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95.9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4.1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5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Используемые методы обучения обеспечивают мне успешное решение задач образовательного процесса, достижение хорошего результата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6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В целом я удовлетворён тем, как работают ученики по моему предмету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75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25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7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Я имею возможность полно проявить свои знания, умения и способности при организации учебного процесса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8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Моя работа доставляет мне удовольствие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9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Я считаю себя причастным к организации образовательного процесса в школе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91.7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91.7</w:t>
            </w:r>
          </w:p>
        </w:tc>
      </w:tr>
    </w:tbl>
    <w:p w:rsidR="00435253" w:rsidRDefault="00435253" w:rsidP="00435253">
      <w:pPr>
        <w:widowControl w:val="0"/>
        <w:suppressAutoHyphens/>
        <w:autoSpaceDE w:val="0"/>
        <w:autoSpaceDN w:val="0"/>
        <w:adjustRightInd w:val="0"/>
        <w:jc w:val="center"/>
        <w:rPr>
          <w:rFonts w:eastAsia="Alexander" w:cs="Alexander"/>
          <w:kern w:val="2"/>
          <w:lang w:eastAsia="hi-IN" w:bidi="hi-IN"/>
        </w:rPr>
      </w:pPr>
    </w:p>
    <w:p w:rsidR="00435253" w:rsidRDefault="00435253" w:rsidP="00435253">
      <w:pPr>
        <w:widowControl w:val="0"/>
        <w:suppressAutoHyphens/>
        <w:autoSpaceDE w:val="0"/>
        <w:autoSpaceDN w:val="0"/>
        <w:adjustRightInd w:val="0"/>
        <w:jc w:val="center"/>
        <w:rPr>
          <w:rFonts w:eastAsia="Alexander" w:cs="Alexander"/>
          <w:kern w:val="2"/>
          <w:sz w:val="28"/>
          <w:szCs w:val="28"/>
          <w:lang w:eastAsia="hi-IN" w:bidi="hi-IN"/>
        </w:rPr>
      </w:pPr>
      <w:r>
        <w:rPr>
          <w:rFonts w:eastAsia="Alexander" w:cs="Alexander"/>
          <w:kern w:val="2"/>
          <w:sz w:val="28"/>
          <w:szCs w:val="28"/>
          <w:lang w:eastAsia="hi-IN" w:bidi="hi-IN"/>
        </w:rPr>
        <w:t xml:space="preserve">Анкета для определения уровня удовлетворенности учителей организационной стороной </w:t>
      </w:r>
    </w:p>
    <w:p w:rsidR="00435253" w:rsidRDefault="00435253" w:rsidP="00435253">
      <w:pPr>
        <w:widowControl w:val="0"/>
        <w:suppressAutoHyphens/>
        <w:autoSpaceDE w:val="0"/>
        <w:autoSpaceDN w:val="0"/>
        <w:adjustRightInd w:val="0"/>
        <w:jc w:val="both"/>
        <w:rPr>
          <w:rFonts w:eastAsia="Alexander" w:cs="Alexander"/>
          <w:kern w:val="2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"/>
        <w:gridCol w:w="5247"/>
        <w:gridCol w:w="2085"/>
        <w:gridCol w:w="1788"/>
      </w:tblGrid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№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Утверждение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 xml:space="preserve">Да 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 xml:space="preserve">Нет 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Меня устраивают условия труда в школе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91.7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8.3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 xml:space="preserve">Обязанности и функции среди учителей </w:t>
            </w:r>
            <w:r>
              <w:rPr>
                <w:rFonts w:eastAsia="Alexander" w:cs="Alexander"/>
                <w:kern w:val="2"/>
                <w:lang w:bidi="hi-IN"/>
              </w:rPr>
              <w:lastRenderedPageBreak/>
              <w:t>распределены оптимально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lastRenderedPageBreak/>
              <w:t>95.9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4.1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lastRenderedPageBreak/>
              <w:t>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Я имею возможность повышать квалификацию, свой образовательный уровень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4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При существующей в нашей школе материально-технической базе учитель может добиться хороших результатов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75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25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5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Рабочий день в школе построен рационально для учителей и для учеников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В нашей школе налажены отношения с другими образовательными учреждениями и организациями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50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50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7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В школе уютно, красиво, чисто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91.7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8.3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8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Достаточное внимание уделяется работе с родителями, их информируют о деятельности школы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91.7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8.3</w:t>
            </w:r>
          </w:p>
        </w:tc>
      </w:tr>
    </w:tbl>
    <w:p w:rsidR="00435253" w:rsidRDefault="00435253" w:rsidP="00435253">
      <w:pPr>
        <w:widowControl w:val="0"/>
        <w:suppressAutoHyphens/>
        <w:autoSpaceDE w:val="0"/>
        <w:autoSpaceDN w:val="0"/>
        <w:adjustRightInd w:val="0"/>
        <w:jc w:val="center"/>
        <w:rPr>
          <w:rFonts w:eastAsia="Alexander" w:cs="Alexander"/>
          <w:kern w:val="2"/>
          <w:lang w:eastAsia="hi-IN" w:bidi="hi-IN"/>
        </w:rPr>
      </w:pPr>
    </w:p>
    <w:p w:rsidR="00435253" w:rsidRDefault="00435253" w:rsidP="00435253">
      <w:pPr>
        <w:widowControl w:val="0"/>
        <w:suppressAutoHyphens/>
        <w:autoSpaceDE w:val="0"/>
        <w:autoSpaceDN w:val="0"/>
        <w:adjustRightInd w:val="0"/>
        <w:rPr>
          <w:rFonts w:eastAsia="Alexander" w:cs="Alexander"/>
          <w:kern w:val="2"/>
          <w:sz w:val="28"/>
          <w:szCs w:val="28"/>
          <w:lang w:eastAsia="hi-IN" w:bidi="hi-IN"/>
        </w:rPr>
      </w:pPr>
    </w:p>
    <w:p w:rsidR="00435253" w:rsidRDefault="00435253" w:rsidP="00435253">
      <w:pPr>
        <w:widowControl w:val="0"/>
        <w:suppressAutoHyphens/>
        <w:autoSpaceDE w:val="0"/>
        <w:autoSpaceDN w:val="0"/>
        <w:adjustRightInd w:val="0"/>
        <w:jc w:val="center"/>
        <w:rPr>
          <w:rFonts w:eastAsia="Alexander" w:cs="Alexander"/>
          <w:kern w:val="2"/>
          <w:lang w:eastAsia="hi-IN" w:bidi="hi-IN"/>
        </w:rPr>
      </w:pPr>
      <w:r>
        <w:rPr>
          <w:rFonts w:eastAsia="Alexander" w:cs="Alexander"/>
          <w:kern w:val="2"/>
          <w:sz w:val="28"/>
          <w:szCs w:val="28"/>
          <w:lang w:eastAsia="hi-IN" w:bidi="hi-IN"/>
        </w:rPr>
        <w:t xml:space="preserve">Анкета для определения уровня удовлетворенности учителей  социально-психологической стороной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"/>
        <w:gridCol w:w="5247"/>
        <w:gridCol w:w="2085"/>
        <w:gridCol w:w="1788"/>
      </w:tblGrid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№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Утверждение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 xml:space="preserve">Да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 xml:space="preserve">Нет 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В нашей школе, в нашем коллективе я чувствую свою собственную ценность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91.7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8.3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Администрация относится ко мне с уважением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Я ощущаю поддержку своих коллег в совместной работе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95.9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4.1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4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Мои отношения с учениками меня устраивают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5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Отношение ко мне со стороны большинства родителей можно назвать справедливым, доверительным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В школе хороший психологический климат, доброжелательная атмосфера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91.7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8.3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7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Мне нравится работать в этом педагогическом коллективе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95.9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4.1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8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Крупные конфликты — редкость в нашей школе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</w:tbl>
    <w:p w:rsidR="00435253" w:rsidRDefault="00435253" w:rsidP="00435253">
      <w:pPr>
        <w:widowControl w:val="0"/>
        <w:suppressAutoHyphens/>
        <w:autoSpaceDE w:val="0"/>
        <w:autoSpaceDN w:val="0"/>
        <w:adjustRightInd w:val="0"/>
        <w:rPr>
          <w:rFonts w:eastAsia="Alexander" w:cs="Alexander"/>
          <w:kern w:val="2"/>
          <w:lang w:eastAsia="hi-IN" w:bidi="hi-IN"/>
        </w:rPr>
      </w:pPr>
    </w:p>
    <w:p w:rsidR="00435253" w:rsidRDefault="00435253" w:rsidP="00435253">
      <w:pPr>
        <w:widowControl w:val="0"/>
        <w:suppressAutoHyphens/>
        <w:autoSpaceDE w:val="0"/>
        <w:autoSpaceDN w:val="0"/>
        <w:adjustRightInd w:val="0"/>
        <w:jc w:val="center"/>
        <w:rPr>
          <w:rFonts w:eastAsia="Alexander" w:cs="Alexander"/>
          <w:kern w:val="2"/>
          <w:lang w:eastAsia="hi-IN" w:bidi="hi-IN"/>
        </w:rPr>
      </w:pPr>
      <w:r>
        <w:rPr>
          <w:rFonts w:eastAsia="Alexander" w:cs="Alexander"/>
          <w:kern w:val="2"/>
          <w:sz w:val="28"/>
          <w:szCs w:val="28"/>
          <w:lang w:eastAsia="hi-IN" w:bidi="hi-IN"/>
        </w:rPr>
        <w:t xml:space="preserve">Анкета для определения уровня удовлетворенности учителей административной стороной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"/>
        <w:gridCol w:w="5247"/>
        <w:gridCol w:w="2085"/>
        <w:gridCol w:w="1788"/>
      </w:tblGrid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№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Утверждение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Да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 xml:space="preserve">Нет 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Деятельность администрации направлена на повышение статуса школы и способствует её развитию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91.7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8.3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Контроль за образовательным процессом ведётся своевременно и правильно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91.7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8.3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 xml:space="preserve">Учителя нашей школы участвуют в принятии управленческих решений, способствующих </w:t>
            </w:r>
            <w:r>
              <w:rPr>
                <w:rFonts w:eastAsia="Alexander" w:cs="Alexander"/>
                <w:kern w:val="2"/>
                <w:lang w:bidi="hi-IN"/>
              </w:rPr>
              <w:lastRenderedPageBreak/>
              <w:t>развитию образовательного процесса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lastRenderedPageBreak/>
              <w:t>79.2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20.8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lastRenderedPageBreak/>
              <w:t>4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В школе организован чёткий и оперативный обмен информацией, необходимой для работы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5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Учитель в нашей школе самостоятелен в работе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Планирование и организацию образовательного процесса в школе можно назвать эффективными (соответствуют современным требованиям)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95.9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4.1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7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У меня достаточно возможностей высказать и доказать свою точку зрения при обсуждении и принятии каких-либо решений в школе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95.9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4.1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8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В школе созданы условия для творческой деятельности учителей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95.9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4.1</w:t>
            </w: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  <w:r>
              <w:rPr>
                <w:rFonts w:eastAsia="Alexander" w:cs="Alexander"/>
                <w:bCs/>
                <w:kern w:val="2"/>
                <w:lang w:bidi="hi-IN"/>
              </w:rPr>
              <w:t>9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В школе созданы условия для распространения передового педагогического опыта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</w:p>
        </w:tc>
      </w:tr>
      <w:tr w:rsidR="00435253" w:rsidTr="0043525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3" w:rsidRDefault="00435253">
            <w:pPr>
              <w:widowControl w:val="0"/>
              <w:tabs>
                <w:tab w:val="left" w:pos="200"/>
              </w:tabs>
              <w:suppressAutoHyphens/>
              <w:spacing w:line="276" w:lineRule="auto"/>
              <w:outlineLvl w:val="2"/>
              <w:rPr>
                <w:rFonts w:eastAsia="Alexander" w:cs="Alexander"/>
                <w:bCs/>
                <w:kern w:val="2"/>
                <w:lang w:bidi="hi-IN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both"/>
              <w:rPr>
                <w:rFonts w:eastAsia="Alexander" w:cs="Alexander"/>
                <w:kern w:val="2"/>
                <w:lang w:bidi="hi-IN"/>
              </w:rPr>
            </w:pPr>
            <w:r>
              <w:rPr>
                <w:rFonts w:eastAsia="Alexander" w:cs="Alexander"/>
                <w:kern w:val="2"/>
                <w:lang w:bidi="hi-IN"/>
              </w:rPr>
              <w:t>Администрация озабочена охраной здоровья членов педагогического коллектива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83.4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53" w:rsidRDefault="00435253">
            <w:pPr>
              <w:widowControl w:val="0"/>
              <w:suppressAutoHyphens/>
              <w:spacing w:line="276" w:lineRule="auto"/>
              <w:jc w:val="center"/>
              <w:rPr>
                <w:rFonts w:eastAsia="Alexander" w:cs="Alexander"/>
                <w:kern w:val="2"/>
                <w:lang w:eastAsia="hi-IN" w:bidi="hi-IN"/>
              </w:rPr>
            </w:pPr>
            <w:r>
              <w:rPr>
                <w:rFonts w:eastAsia="Alexander" w:cs="Alexander"/>
                <w:kern w:val="2"/>
                <w:lang w:eastAsia="hi-IN" w:bidi="hi-IN"/>
              </w:rPr>
              <w:t>16.6</w:t>
            </w:r>
          </w:p>
        </w:tc>
      </w:tr>
    </w:tbl>
    <w:p w:rsidR="00435253" w:rsidRDefault="00435253" w:rsidP="00435253"/>
    <w:p w:rsidR="00435253" w:rsidRDefault="00435253" w:rsidP="00435253"/>
    <w:p w:rsidR="00D008E4" w:rsidRDefault="00D008E4"/>
    <w:sectPr w:rsidR="00D008E4" w:rsidSect="00D0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exander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5253"/>
    <w:rsid w:val="00435253"/>
    <w:rsid w:val="00D0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2018-11-26T18:21:00Z</dcterms:created>
  <dcterms:modified xsi:type="dcterms:W3CDTF">2018-11-26T18:29:00Z</dcterms:modified>
</cp:coreProperties>
</file>