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EB" w:rsidRPr="007330EB" w:rsidRDefault="007330EB" w:rsidP="007330EB">
      <w:pPr>
        <w:shd w:val="clear" w:color="auto" w:fill="FFFFFF"/>
        <w:spacing w:before="120" w:after="240" w:line="398" w:lineRule="atLeast"/>
        <w:textAlignment w:val="baseline"/>
        <w:outlineLvl w:val="0"/>
        <w:rPr>
          <w:rFonts w:ascii="Georgia" w:eastAsia="Times New Roman" w:hAnsi="Georgia" w:cs="Times New Roman"/>
          <w:caps/>
          <w:color w:val="F07C2F"/>
          <w:kern w:val="36"/>
          <w:sz w:val="28"/>
          <w:szCs w:val="28"/>
          <w:lang w:eastAsia="ru-RU"/>
        </w:rPr>
      </w:pPr>
      <w:r w:rsidRPr="007330EB">
        <w:rPr>
          <w:rFonts w:ascii="Georgia" w:eastAsia="Times New Roman" w:hAnsi="Georgia" w:cs="Times New Roman"/>
          <w:caps/>
          <w:color w:val="F07C2F"/>
          <w:kern w:val="36"/>
          <w:sz w:val="28"/>
          <w:szCs w:val="28"/>
          <w:lang w:eastAsia="ru-RU"/>
        </w:rPr>
        <w:t>ИНФОРМАЦИЯ ПО  ИСПОЛЬЗОВАНИЮ СВЕТООТРАЖАЮЩИХ ЭЛЕМЕНТОВ ДЕТЬМИ</w:t>
      </w:r>
    </w:p>
    <w:p w:rsidR="007330EB" w:rsidRPr="007330EB" w:rsidRDefault="007330EB" w:rsidP="007330E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41980" cy="2091690"/>
            <wp:effectExtent l="19050" t="0" r="1270" b="0"/>
            <wp:docPr id="1" name="Рисунок 1" descr="http://mounbsh2.ucoz.ru/_tbkp/doki/fliker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nbsh2.ucoz.ru/_tbkp/doki/fliker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209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0EB">
        <w:rPr>
          <w:lang w:eastAsia="ru-RU"/>
        </w:rPr>
        <w:t> </w:t>
      </w:r>
      <w:r w:rsidRPr="007330EB">
        <w:rPr>
          <w:rFonts w:ascii="Times New Roman" w:hAnsi="Times New Roman" w:cs="Times New Roman"/>
          <w:sz w:val="24"/>
          <w:szCs w:val="24"/>
          <w:lang w:eastAsia="ru-RU"/>
        </w:rPr>
        <w:t>Пешеходы - это самая незащищенная категория участников движения. Только в минувшем году в стране было совершено 72 тысячи наездов на пешеходов, это составляет более трети от общего числа ДТП. Утренние часы достаточно сумеречны, в вечерние часы совсем темно и в это время родители с детьми идут в детский сад, дети идут в школу или возвращаются домой. Поэтому родителям следует позаботиться о дополнительных мерах безопасности.</w:t>
      </w:r>
    </w:p>
    <w:p w:rsidR="007330EB" w:rsidRPr="007330EB" w:rsidRDefault="007330EB" w:rsidP="007330E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0EB">
        <w:rPr>
          <w:rFonts w:ascii="Times New Roman" w:hAnsi="Times New Roman" w:cs="Times New Roman"/>
          <w:sz w:val="24"/>
          <w:szCs w:val="24"/>
          <w:lang w:eastAsia="ru-RU"/>
        </w:rPr>
        <w:t xml:space="preserve">В тех странах, где использование светоотражающих элементов на детской одежде введено в обязательном порядке, детский травматизм на дорогах снизился в 6 — 8 раз. Это очень важное достижение, ведь </w:t>
      </w:r>
      <w:proofErr w:type="spellStart"/>
      <w:r w:rsidRPr="007330EB">
        <w:rPr>
          <w:rFonts w:ascii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7330EB">
        <w:rPr>
          <w:rFonts w:ascii="Times New Roman" w:hAnsi="Times New Roman" w:cs="Times New Roman"/>
          <w:sz w:val="24"/>
          <w:szCs w:val="24"/>
          <w:lang w:eastAsia="ru-RU"/>
        </w:rPr>
        <w:t xml:space="preserve"> — не просто блестящий значок, делающий пешехода заметным. Он формирует определенную психологию, призывающую человека быть осторожным.</w:t>
      </w:r>
    </w:p>
    <w:p w:rsidR="007330EB" w:rsidRPr="007330EB" w:rsidRDefault="007330EB" w:rsidP="007330E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0EB">
        <w:rPr>
          <w:rFonts w:ascii="Times New Roman" w:hAnsi="Times New Roman" w:cs="Times New Roman"/>
          <w:sz w:val="24"/>
          <w:szCs w:val="24"/>
          <w:lang w:eastAsia="ru-RU"/>
        </w:rPr>
        <w:t>Ведь даже цвет одежды влияет на безопасность. Для пешехода очень важно быть «видимым». И не все родители это понимают, выбирая «практичные» темные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плохой видимости пеших людей. Это особенно часто случается на плохо освещенных улицах городов, пригородов, вне населенных пунктов. Нередко случаи, когда из-за действий такого пешехода-невидимки, происходят столкновения транспорта или наезды его на различные препятствия.</w:t>
      </w:r>
    </w:p>
    <w:p w:rsidR="007330EB" w:rsidRPr="007330EB" w:rsidRDefault="007330EB" w:rsidP="007330EB">
      <w:pPr>
        <w:pStyle w:val="a9"/>
        <w:jc w:val="both"/>
        <w:rPr>
          <w:lang w:eastAsia="ru-RU"/>
        </w:rPr>
      </w:pPr>
      <w:r w:rsidRPr="007330EB">
        <w:rPr>
          <w:rFonts w:ascii="Times New Roman" w:hAnsi="Times New Roman" w:cs="Times New Roman"/>
          <w:sz w:val="24"/>
          <w:szCs w:val="24"/>
          <w:lang w:eastAsia="ru-RU"/>
        </w:rPr>
        <w:t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следует отдать предпочтение именно таким моделям</w:t>
      </w:r>
      <w:r w:rsidRPr="007330EB">
        <w:rPr>
          <w:lang w:eastAsia="ru-RU"/>
        </w:rPr>
        <w:t>.</w:t>
      </w:r>
      <w:r>
        <w:rPr>
          <w:noProof/>
          <w:lang w:eastAsia="ru-RU"/>
        </w:rPr>
        <w:drawing>
          <wp:inline distT="0" distB="0" distL="0" distR="0">
            <wp:extent cx="2451100" cy="1809115"/>
            <wp:effectExtent l="19050" t="0" r="6350" b="0"/>
            <wp:docPr id="2" name="Рисунок 2" descr="http://mounbsh2.ucoz.ru/_tbkp/doki/i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nbsh2.ucoz.ru/_tbkp/doki/i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0EB" w:rsidRPr="007330EB" w:rsidRDefault="007330EB" w:rsidP="007330E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330E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отсутствии специальной одежды необходимо приобрести другие формы светоотражающих элементов,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</w:p>
    <w:p w:rsidR="007330EB" w:rsidRPr="007330EB" w:rsidRDefault="007330EB" w:rsidP="007330E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330E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Применение </w:t>
      </w:r>
      <w:proofErr w:type="spellStart"/>
      <w:r w:rsidRPr="007330E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световозвращателей</w:t>
      </w:r>
      <w:proofErr w:type="spellEnd"/>
      <w:r w:rsidRPr="007330E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</w:t>
      </w:r>
      <w:proofErr w:type="spellStart"/>
      <w:r w:rsidRPr="007330E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катафотов</w:t>
      </w:r>
      <w:proofErr w:type="spellEnd"/>
      <w:r w:rsidRPr="007330E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)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 w:rsidRPr="007330E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световозвращающим</w:t>
      </w:r>
      <w:proofErr w:type="spellEnd"/>
      <w:r w:rsidRPr="007330E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</w:t>
      </w:r>
    </w:p>
    <w:p w:rsidR="007330EB" w:rsidRPr="007330EB" w:rsidRDefault="007330EB" w:rsidP="007330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330E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97155" cy="78105"/>
            <wp:effectExtent l="19050" t="0" r="0" b="0"/>
            <wp:docPr id="3" name="Рисунок 3" descr="http://two-schoolsev.ucoz.ru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wo-schoolsev.ucoz.ru/images/do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7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0EB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С 1 июля 2015 года вступили в действие поправки в Правила дорожного движения Российской Федерации, обязывающие пешеходов носить </w:t>
      </w:r>
      <w:proofErr w:type="spellStart"/>
      <w:r w:rsidRPr="007330EB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световозвращающие</w:t>
      </w:r>
      <w:proofErr w:type="spellEnd"/>
      <w:r w:rsidRPr="007330EB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 приспособления в темное время суток при движении по дорогам вне населенных пунктов. Не выполняющим этот пункт ПДД РФ пешеходам будет грозить штраф в размере 500 рублей.</w:t>
      </w:r>
      <w:r w:rsidRPr="007330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7330EB" w:rsidRPr="007330EB" w:rsidRDefault="007330EB" w:rsidP="007330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330E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7330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Давайте обезопасим самое дорогое, что есть у нас в жизни – наше будущее, наших детей!</w:t>
      </w:r>
    </w:p>
    <w:p w:rsidR="004C6951" w:rsidRDefault="004C6951"/>
    <w:sectPr w:rsidR="004C6951" w:rsidSect="004C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7330EB"/>
    <w:rsid w:val="004C6951"/>
    <w:rsid w:val="0073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51"/>
  </w:style>
  <w:style w:type="paragraph" w:styleId="1">
    <w:name w:val="heading 1"/>
    <w:basedOn w:val="a"/>
    <w:link w:val="10"/>
    <w:uiPriority w:val="9"/>
    <w:qFormat/>
    <w:rsid w:val="00733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30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30EB"/>
    <w:rPr>
      <w:b/>
      <w:bCs/>
    </w:rPr>
  </w:style>
  <w:style w:type="character" w:styleId="a6">
    <w:name w:val="Emphasis"/>
    <w:basedOn w:val="a0"/>
    <w:uiPriority w:val="20"/>
    <w:qFormat/>
    <w:rsid w:val="007330E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3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0E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330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8138">
          <w:marLeft w:val="7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19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2018-09-27T18:58:00Z</dcterms:created>
  <dcterms:modified xsi:type="dcterms:W3CDTF">2018-09-27T19:00:00Z</dcterms:modified>
</cp:coreProperties>
</file>